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"/>
        <w:gridCol w:w="956"/>
        <w:gridCol w:w="1244"/>
        <w:gridCol w:w="956"/>
        <w:gridCol w:w="956"/>
        <w:gridCol w:w="956"/>
        <w:gridCol w:w="1206"/>
        <w:gridCol w:w="995"/>
        <w:gridCol w:w="957"/>
        <w:gridCol w:w="1144"/>
      </w:tblGrid>
      <w:tr>
        <w:trPr>
          <w:trHeight w:val="272" w:hRule="atLeast"/>
        </w:trPr>
        <w:tc>
          <w:tcPr>
            <w:tcW w:w="128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91"/>
              <w:rPr>
                <w:sz w:val="23"/>
              </w:rPr>
            </w:pPr>
            <w:r>
              <w:rPr>
                <w:sz w:val="23"/>
              </w:rPr>
              <w:t>參賽區域</w:t>
            </w:r>
          </w:p>
        </w:tc>
        <w:tc>
          <w:tcPr>
            <w:tcW w:w="315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37"/>
              <w:rPr>
                <w:sz w:val="23"/>
              </w:rPr>
            </w:pPr>
            <w:r>
              <w:rPr>
                <w:sz w:val="23"/>
              </w:rPr>
              <w:t>□ 花蓮地區(2024/06/09 )</w:t>
            </w:r>
          </w:p>
        </w:tc>
        <w:tc>
          <w:tcPr>
            <w:tcW w:w="6214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1789"/>
              <w:rPr>
                <w:sz w:val="23"/>
              </w:rPr>
            </w:pPr>
            <w:r>
              <w:rPr>
                <w:sz w:val="23"/>
              </w:rPr>
              <w:t>□菁英全國賽(2024/03/30&amp;31)</w:t>
            </w:r>
          </w:p>
        </w:tc>
      </w:tr>
      <w:tr>
        <w:trPr>
          <w:trHeight w:val="272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37"/>
              <w:rPr>
                <w:sz w:val="23"/>
              </w:rPr>
            </w:pPr>
            <w:r>
              <w:rPr>
                <w:sz w:val="23"/>
              </w:rPr>
              <w:t>□ 桃園地區 (2024/06/15 &amp; 16)</w:t>
            </w:r>
          </w:p>
        </w:tc>
        <w:tc>
          <w:tcPr>
            <w:tcW w:w="6214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1770"/>
              <w:rPr>
                <w:sz w:val="23"/>
              </w:rPr>
            </w:pPr>
            <w:r>
              <w:rPr>
                <w:sz w:val="23"/>
              </w:rPr>
              <w:t>□洲際盃(北 區2024/04/13&amp;14)</w:t>
            </w:r>
          </w:p>
        </w:tc>
      </w:tr>
      <w:tr>
        <w:trPr>
          <w:trHeight w:val="273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37"/>
              <w:rPr>
                <w:sz w:val="23"/>
              </w:rPr>
            </w:pPr>
            <w:r>
              <w:rPr>
                <w:sz w:val="23"/>
              </w:rPr>
              <w:t>□ 雲嘉地區 (2024/07/13 &amp;14)</w:t>
            </w:r>
          </w:p>
        </w:tc>
        <w:tc>
          <w:tcPr>
            <w:tcW w:w="6214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1770"/>
              <w:rPr>
                <w:sz w:val="23"/>
              </w:rPr>
            </w:pPr>
            <w:r>
              <w:rPr>
                <w:sz w:val="23"/>
              </w:rPr>
              <w:t>□洲際盃(南 區2024/10/19&amp;20)</w:t>
            </w:r>
          </w:p>
        </w:tc>
      </w:tr>
      <w:tr>
        <w:trPr>
          <w:trHeight w:val="272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37"/>
              <w:rPr>
                <w:sz w:val="23"/>
              </w:rPr>
            </w:pPr>
            <w:r>
              <w:rPr>
                <w:sz w:val="23"/>
              </w:rPr>
              <w:t>□ 台中地區 (2024/07/27 &amp; 28 )</w:t>
            </w:r>
          </w:p>
        </w:tc>
        <w:tc>
          <w:tcPr>
            <w:tcW w:w="6214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1770"/>
              <w:rPr>
                <w:sz w:val="23"/>
              </w:rPr>
            </w:pPr>
            <w:r>
              <w:rPr>
                <w:sz w:val="23"/>
              </w:rPr>
              <w:t>□鼓王鼓后爭霸賽2024/10/26&amp;27)</w:t>
            </w:r>
          </w:p>
        </w:tc>
      </w:tr>
      <w:tr>
        <w:trPr>
          <w:trHeight w:val="272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37"/>
              <w:rPr>
                <w:sz w:val="23"/>
              </w:rPr>
            </w:pPr>
            <w:r>
              <w:rPr>
                <w:sz w:val="23"/>
              </w:rPr>
              <w:t>□ 大台北區 (2024/08/10 &amp;11 )</w:t>
            </w:r>
          </w:p>
        </w:tc>
        <w:tc>
          <w:tcPr>
            <w:tcW w:w="6214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1770"/>
              <w:rPr>
                <w:sz w:val="23"/>
              </w:rPr>
            </w:pPr>
            <w:r>
              <w:rPr>
                <w:sz w:val="23"/>
              </w:rPr>
              <w:t>□最強吉他貝斯手爭霸賽2024/10/26&amp;27)</w:t>
            </w:r>
          </w:p>
        </w:tc>
      </w:tr>
      <w:tr>
        <w:trPr>
          <w:trHeight w:val="272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37"/>
              <w:rPr>
                <w:sz w:val="23"/>
              </w:rPr>
            </w:pPr>
            <w:r>
              <w:rPr>
                <w:sz w:val="23"/>
              </w:rPr>
              <w:t>□ 大高雄區 (2024/08/17 &amp; 18 )</w:t>
            </w:r>
          </w:p>
        </w:tc>
        <w:tc>
          <w:tcPr>
            <w:tcW w:w="6214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1770"/>
              <w:rPr>
                <w:sz w:val="23"/>
              </w:rPr>
            </w:pPr>
            <w:r>
              <w:rPr>
                <w:sz w:val="23"/>
              </w:rPr>
              <w:t>□最強貝斯手爭霸賽2024/10/26&amp;27)</w:t>
            </w:r>
          </w:p>
        </w:tc>
      </w:tr>
      <w:tr>
        <w:trPr>
          <w:trHeight w:val="272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9"/>
          </w:tcPr>
          <w:p>
            <w:pPr>
              <w:pStyle w:val="TableParagraph"/>
              <w:spacing w:line="253" w:lineRule="exact"/>
              <w:ind w:left="37"/>
              <w:rPr>
                <w:sz w:val="23"/>
              </w:rPr>
            </w:pPr>
            <w:r>
              <w:rPr>
                <w:sz w:val="23"/>
              </w:rPr>
              <w:t>□ 新竹地區 (2024/08/24 &amp; 25 )</w:t>
            </w:r>
          </w:p>
        </w:tc>
      </w:tr>
      <w:tr>
        <w:trPr>
          <w:trHeight w:val="273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9"/>
          </w:tcPr>
          <w:p>
            <w:pPr>
              <w:pStyle w:val="TableParagraph"/>
              <w:spacing w:line="253" w:lineRule="exact"/>
              <w:ind w:left="37"/>
              <w:rPr>
                <w:sz w:val="23"/>
              </w:rPr>
            </w:pPr>
            <w:r>
              <w:rPr>
                <w:sz w:val="23"/>
              </w:rPr>
              <w:t>□ 台南地區 (2024/08/31 &amp; 09/01 )</w:t>
            </w:r>
          </w:p>
        </w:tc>
      </w:tr>
      <w:tr>
        <w:trPr>
          <w:trHeight w:val="436" w:hRule="atLeast"/>
        </w:trPr>
        <w:tc>
          <w:tcPr>
            <w:tcW w:w="128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25" w:lineRule="auto"/>
              <w:ind w:left="532" w:right="501"/>
              <w:jc w:val="both"/>
              <w:rPr>
                <w:sz w:val="23"/>
              </w:rPr>
            </w:pPr>
            <w:r>
              <w:rPr>
                <w:sz w:val="23"/>
              </w:rPr>
              <w:t>參賽者資料</w:t>
            </w:r>
          </w:p>
        </w:tc>
        <w:tc>
          <w:tcPr>
            <w:tcW w:w="956" w:type="dxa"/>
          </w:tcPr>
          <w:p>
            <w:pPr>
              <w:pStyle w:val="TableParagraph"/>
              <w:spacing w:before="72"/>
              <w:ind w:left="37"/>
              <w:rPr>
                <w:sz w:val="23"/>
              </w:rPr>
            </w:pPr>
            <w:r>
              <w:rPr>
                <w:sz w:val="23"/>
              </w:rPr>
              <w:t>姓名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2" w:type="dxa"/>
            <w:gridSpan w:val="2"/>
          </w:tcPr>
          <w:p>
            <w:pPr>
              <w:pStyle w:val="TableParagraph"/>
              <w:spacing w:before="72"/>
              <w:ind w:left="37"/>
              <w:rPr>
                <w:sz w:val="23"/>
              </w:rPr>
            </w:pPr>
            <w:r>
              <w:rPr>
                <w:sz w:val="23"/>
              </w:rPr>
              <w:t>出生日期</w:t>
            </w:r>
          </w:p>
        </w:tc>
        <w:tc>
          <w:tcPr>
            <w:tcW w:w="956" w:type="dxa"/>
          </w:tcPr>
          <w:p>
            <w:pPr>
              <w:pStyle w:val="TableParagraph"/>
              <w:spacing w:before="72"/>
              <w:ind w:left="3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年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72"/>
              <w:ind w:left="2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月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72"/>
              <w:ind w:right="432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日</w:t>
            </w:r>
          </w:p>
        </w:tc>
      </w:tr>
      <w:tr>
        <w:trPr>
          <w:trHeight w:val="435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73"/>
              <w:ind w:left="37"/>
              <w:rPr>
                <w:sz w:val="23"/>
              </w:rPr>
            </w:pPr>
            <w:r>
              <w:rPr>
                <w:sz w:val="23"/>
              </w:rPr>
              <w:t>電話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73"/>
              <w:ind w:left="37" w:right="-29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行動電話</w:t>
            </w:r>
          </w:p>
        </w:tc>
        <w:tc>
          <w:tcPr>
            <w:tcW w:w="191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73"/>
              <w:ind w:left="36"/>
              <w:rPr>
                <w:sz w:val="23"/>
              </w:rPr>
            </w:pPr>
            <w:r>
              <w:rPr>
                <w:sz w:val="23"/>
              </w:rPr>
              <w:t>聯絡人</w:t>
            </w:r>
          </w:p>
        </w:tc>
        <w:tc>
          <w:tcPr>
            <w:tcW w:w="309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2"/>
          </w:tcPr>
          <w:p>
            <w:pPr>
              <w:pStyle w:val="TableParagraph"/>
              <w:spacing w:before="73"/>
              <w:ind w:left="37"/>
              <w:rPr>
                <w:sz w:val="23"/>
              </w:rPr>
            </w:pPr>
            <w:r>
              <w:rPr>
                <w:sz w:val="23"/>
              </w:rPr>
              <w:t>參賽項目</w:t>
            </w:r>
          </w:p>
        </w:tc>
        <w:tc>
          <w:tcPr>
            <w:tcW w:w="956" w:type="dxa"/>
          </w:tcPr>
          <w:p>
            <w:pPr>
              <w:pStyle w:val="TableParagraph"/>
              <w:spacing w:before="73"/>
              <w:ind w:left="37" w:right="-29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樂器名稱</w:t>
            </w:r>
          </w:p>
        </w:tc>
        <w:tc>
          <w:tcPr>
            <w:tcW w:w="191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73"/>
              <w:ind w:left="36" w:right="-15"/>
              <w:rPr>
                <w:sz w:val="23"/>
              </w:rPr>
            </w:pPr>
            <w:r>
              <w:rPr>
                <w:sz w:val="23"/>
              </w:rPr>
              <w:t>聯絡人手機</w:t>
            </w:r>
          </w:p>
        </w:tc>
        <w:tc>
          <w:tcPr>
            <w:tcW w:w="309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73"/>
              <w:ind w:left="37"/>
              <w:rPr>
                <w:i/>
                <w:sz w:val="23"/>
              </w:rPr>
            </w:pPr>
            <w:r>
              <w:rPr>
                <w:i/>
                <w:sz w:val="23"/>
              </w:rPr>
              <w:t>E-Mail</w:t>
            </w:r>
          </w:p>
        </w:tc>
        <w:tc>
          <w:tcPr>
            <w:tcW w:w="8414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73"/>
              <w:ind w:left="37"/>
              <w:rPr>
                <w:sz w:val="23"/>
              </w:rPr>
            </w:pPr>
            <w:r>
              <w:rPr>
                <w:sz w:val="23"/>
              </w:rPr>
              <w:t>地址</w:t>
            </w:r>
          </w:p>
        </w:tc>
        <w:tc>
          <w:tcPr>
            <w:tcW w:w="8414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73"/>
              <w:ind w:left="37" w:right="-29"/>
              <w:rPr>
                <w:sz w:val="23"/>
              </w:rPr>
            </w:pPr>
            <w:r>
              <w:rPr>
                <w:spacing w:val="-4"/>
                <w:sz w:val="23"/>
              </w:rPr>
              <w:t>就讀學校</w:t>
            </w:r>
          </w:p>
        </w:tc>
        <w:tc>
          <w:tcPr>
            <w:tcW w:w="315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73"/>
              <w:ind w:left="36"/>
              <w:rPr>
                <w:sz w:val="23"/>
              </w:rPr>
            </w:pPr>
            <w:r>
              <w:rPr>
                <w:sz w:val="23"/>
              </w:rPr>
              <w:t>年級班別</w:t>
            </w:r>
          </w:p>
        </w:tc>
        <w:tc>
          <w:tcPr>
            <w:tcW w:w="995" w:type="dxa"/>
          </w:tcPr>
          <w:p>
            <w:pPr>
              <w:pStyle w:val="TableParagraph"/>
              <w:spacing w:before="73"/>
              <w:ind w:left="2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年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73"/>
              <w:ind w:right="432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班</w:t>
            </w:r>
          </w:p>
        </w:tc>
      </w:tr>
      <w:tr>
        <w:trPr>
          <w:trHeight w:val="436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72"/>
              <w:ind w:left="37"/>
              <w:rPr>
                <w:sz w:val="23"/>
              </w:rPr>
            </w:pPr>
            <w:r>
              <w:rPr>
                <w:sz w:val="23"/>
              </w:rPr>
              <w:t>科系所</w:t>
            </w:r>
          </w:p>
        </w:tc>
        <w:tc>
          <w:tcPr>
            <w:tcW w:w="315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63"/>
              <w:ind w:left="36"/>
              <w:rPr>
                <w:sz w:val="23"/>
              </w:rPr>
            </w:pPr>
            <w:r>
              <w:rPr>
                <w:sz w:val="23"/>
              </w:rPr>
              <w:t>科系所(高職、大專)</w:t>
            </w:r>
          </w:p>
        </w:tc>
        <w:tc>
          <w:tcPr>
            <w:tcW w:w="309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287" w:type="dxa"/>
            <w:vMerge w:val="restart"/>
          </w:tcPr>
          <w:p>
            <w:pPr>
              <w:pStyle w:val="TableParagraph"/>
              <w:spacing w:line="225" w:lineRule="auto" w:before="33"/>
              <w:ind w:left="547" w:right="525"/>
              <w:jc w:val="center"/>
              <w:rPr>
                <w:sz w:val="19"/>
              </w:rPr>
            </w:pPr>
            <w:r>
              <w:rPr>
                <w:sz w:val="19"/>
              </w:rPr>
              <w:t>教室</w:t>
            </w:r>
          </w:p>
          <w:p>
            <w:pPr>
              <w:pStyle w:val="TableParagraph"/>
              <w:spacing w:line="225" w:lineRule="auto"/>
              <w:ind w:left="547" w:right="525" w:firstLine="2"/>
              <w:jc w:val="center"/>
              <w:rPr>
                <w:sz w:val="19"/>
              </w:rPr>
            </w:pPr>
            <w:r>
              <w:rPr>
                <w:i/>
                <w:sz w:val="19"/>
              </w:rPr>
              <w:t>/ </w:t>
            </w:r>
            <w:r>
              <w:rPr>
                <w:sz w:val="19"/>
              </w:rPr>
              <w:t>老師資料</w:t>
            </w:r>
          </w:p>
        </w:tc>
        <w:tc>
          <w:tcPr>
            <w:tcW w:w="956" w:type="dxa"/>
          </w:tcPr>
          <w:p>
            <w:pPr>
              <w:pStyle w:val="TableParagraph"/>
              <w:spacing w:before="72"/>
              <w:ind w:left="37" w:right="-29"/>
              <w:rPr>
                <w:sz w:val="23"/>
              </w:rPr>
            </w:pPr>
            <w:r>
              <w:rPr>
                <w:spacing w:val="-4"/>
                <w:sz w:val="23"/>
              </w:rPr>
              <w:t>指導教室</w:t>
            </w:r>
          </w:p>
        </w:tc>
        <w:tc>
          <w:tcPr>
            <w:tcW w:w="315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72"/>
              <w:ind w:left="36" w:right="-29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教室電話</w:t>
            </w:r>
          </w:p>
        </w:tc>
        <w:tc>
          <w:tcPr>
            <w:tcW w:w="4302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72"/>
              <w:ind w:left="37" w:right="-29"/>
              <w:rPr>
                <w:sz w:val="23"/>
              </w:rPr>
            </w:pPr>
            <w:r>
              <w:rPr>
                <w:spacing w:val="-4"/>
                <w:sz w:val="23"/>
              </w:rPr>
              <w:t>教室地址</w:t>
            </w:r>
          </w:p>
        </w:tc>
        <w:tc>
          <w:tcPr>
            <w:tcW w:w="8414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73"/>
              <w:ind w:left="37" w:right="-29"/>
              <w:rPr>
                <w:sz w:val="23"/>
              </w:rPr>
            </w:pPr>
            <w:r>
              <w:rPr>
                <w:spacing w:val="-4"/>
                <w:sz w:val="23"/>
              </w:rPr>
              <w:t>指導老師</w:t>
            </w:r>
          </w:p>
        </w:tc>
        <w:tc>
          <w:tcPr>
            <w:tcW w:w="220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73"/>
              <w:ind w:left="36" w:right="-29"/>
              <w:rPr>
                <w:sz w:val="23"/>
              </w:rPr>
            </w:pPr>
            <w:r>
              <w:rPr>
                <w:spacing w:val="-4"/>
                <w:sz w:val="23"/>
              </w:rPr>
              <w:t>老師電話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73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老師手機</w:t>
            </w:r>
          </w:p>
        </w:tc>
        <w:tc>
          <w:tcPr>
            <w:tcW w:w="21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73"/>
              <w:ind w:left="37" w:right="-29"/>
              <w:rPr>
                <w:sz w:val="23"/>
              </w:rPr>
            </w:pPr>
            <w:r>
              <w:rPr>
                <w:spacing w:val="-4"/>
                <w:sz w:val="23"/>
              </w:rPr>
              <w:t>老師地址</w:t>
            </w:r>
          </w:p>
        </w:tc>
        <w:tc>
          <w:tcPr>
            <w:tcW w:w="8414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287" w:type="dxa"/>
          </w:tcPr>
          <w:p>
            <w:pPr>
              <w:pStyle w:val="TableParagraph"/>
              <w:spacing w:before="72"/>
              <w:ind w:left="38"/>
              <w:rPr>
                <w:sz w:val="23"/>
              </w:rPr>
            </w:pPr>
            <w:r>
              <w:rPr>
                <w:sz w:val="23"/>
              </w:rPr>
              <w:t>參賽曲目</w:t>
            </w:r>
          </w:p>
        </w:tc>
        <w:tc>
          <w:tcPr>
            <w:tcW w:w="9370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287" w:type="dxa"/>
          </w:tcPr>
          <w:p>
            <w:pPr>
              <w:pStyle w:val="TableParagraph"/>
              <w:spacing w:before="72"/>
              <w:ind w:left="38"/>
              <w:rPr>
                <w:sz w:val="23"/>
              </w:rPr>
            </w:pPr>
            <w:r>
              <w:rPr>
                <w:sz w:val="23"/>
              </w:rPr>
              <w:t>曲目作者</w:t>
            </w:r>
          </w:p>
        </w:tc>
        <w:tc>
          <w:tcPr>
            <w:tcW w:w="5068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  <w:gridSpan w:val="2"/>
          </w:tcPr>
          <w:p>
            <w:pPr>
              <w:pStyle w:val="TableParagraph"/>
              <w:spacing w:before="63"/>
              <w:ind w:left="314"/>
              <w:rPr>
                <w:sz w:val="23"/>
              </w:rPr>
            </w:pPr>
            <w:r>
              <w:rPr>
                <w:sz w:val="23"/>
              </w:rPr>
              <w:t>曲目彈奏時間約：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72"/>
              <w:ind w:right="13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分</w:t>
            </w:r>
          </w:p>
        </w:tc>
      </w:tr>
      <w:tr>
        <w:trPr>
          <w:trHeight w:val="436" w:hRule="atLeast"/>
        </w:trPr>
        <w:tc>
          <w:tcPr>
            <w:tcW w:w="1287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22"/>
              <w:rPr>
                <w:sz w:val="23"/>
              </w:rPr>
            </w:pPr>
            <w:r>
              <w:rPr>
                <w:sz w:val="23"/>
              </w:rPr>
              <w:t>說明</w:t>
            </w:r>
          </w:p>
        </w:tc>
        <w:tc>
          <w:tcPr>
            <w:tcW w:w="9370" w:type="dxa"/>
            <w:gridSpan w:val="9"/>
          </w:tcPr>
          <w:p>
            <w:pPr>
              <w:pStyle w:val="TableParagraph"/>
              <w:spacing w:line="318" w:lineRule="exact"/>
              <w:ind w:left="37"/>
              <w:rPr>
                <w:sz w:val="23"/>
              </w:rPr>
            </w:pPr>
            <w:r>
              <w:rPr>
                <w:sz w:val="23"/>
              </w:rPr>
              <w:t>請詳填自選曲曲目名稱、各組比賽時間2-3分鐘(以3分鐘為限)</w:t>
            </w:r>
          </w:p>
        </w:tc>
      </w:tr>
      <w:tr>
        <w:trPr>
          <w:trHeight w:val="436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gridSpan w:val="6"/>
          </w:tcPr>
          <w:p>
            <w:pPr>
              <w:pStyle w:val="TableParagraph"/>
              <w:spacing w:before="72"/>
              <w:ind w:left="37"/>
              <w:rPr>
                <w:sz w:val="23"/>
              </w:rPr>
            </w:pPr>
            <w:r>
              <w:rPr>
                <w:sz w:val="23"/>
              </w:rPr>
              <w:t>本單位僅提供鋼琴、爵士鼓及木琴，其他樂器及譜架需自備</w:t>
            </w:r>
          </w:p>
        </w:tc>
        <w:tc>
          <w:tcPr>
            <w:tcW w:w="995" w:type="dxa"/>
          </w:tcPr>
          <w:p>
            <w:pPr>
              <w:pStyle w:val="TableParagraph"/>
              <w:spacing w:before="72"/>
              <w:ind w:left="2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□</w:t>
            </w:r>
          </w:p>
        </w:tc>
        <w:tc>
          <w:tcPr>
            <w:tcW w:w="2101" w:type="dxa"/>
            <w:gridSpan w:val="2"/>
          </w:tcPr>
          <w:p>
            <w:pPr>
              <w:pStyle w:val="TableParagraph"/>
              <w:spacing w:before="98"/>
              <w:ind w:left="29"/>
              <w:rPr>
                <w:sz w:val="19"/>
              </w:rPr>
            </w:pPr>
            <w:r>
              <w:rPr>
                <w:color w:val="FF0000"/>
                <w:sz w:val="19"/>
              </w:rPr>
              <w:t>我需要輔助踏板(鋼琴組)</w:t>
            </w:r>
          </w:p>
        </w:tc>
      </w:tr>
      <w:tr>
        <w:trPr>
          <w:trHeight w:val="435" w:hRule="atLeast"/>
        </w:trPr>
        <w:tc>
          <w:tcPr>
            <w:tcW w:w="3487" w:type="dxa"/>
            <w:gridSpan w:val="3"/>
            <w:shd w:val="clear" w:color="auto" w:fill="DDEBF7"/>
          </w:tcPr>
          <w:p>
            <w:pPr>
              <w:pStyle w:val="TableParagraph"/>
              <w:spacing w:before="63"/>
              <w:ind w:left="715"/>
              <w:rPr>
                <w:rFonts w:ascii="標楷體" w:hAnsi="標楷體" w:eastAsia="標楷體" w:hint="eastAsia"/>
                <w:sz w:val="23"/>
              </w:rPr>
            </w:pPr>
            <w:r>
              <w:rPr>
                <w:rFonts w:ascii="標楷體" w:hAnsi="標楷體" w:eastAsia="標楷體" w:hint="eastAsia"/>
                <w:sz w:val="23"/>
              </w:rPr>
              <w:t>單位聯絡方式↓↓↓</w:t>
            </w:r>
          </w:p>
        </w:tc>
        <w:tc>
          <w:tcPr>
            <w:tcW w:w="7170" w:type="dxa"/>
            <w:gridSpan w:val="7"/>
            <w:shd w:val="clear" w:color="auto" w:fill="DDEBF7"/>
          </w:tcPr>
          <w:p>
            <w:pPr>
              <w:pStyle w:val="TableParagraph"/>
              <w:spacing w:line="405" w:lineRule="exact"/>
              <w:ind w:left="1761"/>
              <w:rPr>
                <w:rFonts w:ascii="標楷體" w:hAnsi="標楷體" w:eastAsia="標楷體" w:hint="eastAsia"/>
                <w:sz w:val="23"/>
              </w:rPr>
            </w:pPr>
            <w:r>
              <w:rPr>
                <w:rFonts w:ascii="標楷體" w:hAnsi="標楷體" w:eastAsia="標楷體" w:hint="eastAsia"/>
                <w:color w:val="C00000"/>
                <w:sz w:val="23"/>
              </w:rPr>
              <w:t>區域賽</w:t>
            </w:r>
            <w:r>
              <w:rPr>
                <w:rFonts w:ascii="微軟正黑體" w:hAnsi="微軟正黑體" w:eastAsia="微軟正黑體" w:hint="eastAsia"/>
                <w:sz w:val="23"/>
              </w:rPr>
              <w:t>&amp;</w:t>
            </w:r>
            <w:r>
              <w:rPr>
                <w:rFonts w:ascii="微軟正黑體" w:hAnsi="微軟正黑體" w:eastAsia="微軟正黑體" w:hint="eastAsia"/>
                <w:color w:val="C00000"/>
                <w:sz w:val="23"/>
              </w:rPr>
              <w:t>菁英全國賽</w:t>
            </w:r>
            <w:r>
              <w:rPr>
                <w:rFonts w:ascii="標楷體" w:hAnsi="標楷體" w:eastAsia="標楷體" w:hint="eastAsia"/>
                <w:sz w:val="23"/>
              </w:rPr>
              <w:t>繳費資訊↓↓↓</w:t>
            </w:r>
          </w:p>
        </w:tc>
      </w:tr>
      <w:tr>
        <w:trPr>
          <w:trHeight w:val="436" w:hRule="atLeast"/>
        </w:trPr>
        <w:tc>
          <w:tcPr>
            <w:tcW w:w="1287" w:type="dxa"/>
            <w:shd w:val="clear" w:color="auto" w:fill="E1EEDA"/>
          </w:tcPr>
          <w:p>
            <w:pPr>
              <w:pStyle w:val="TableParagraph"/>
              <w:spacing w:before="73"/>
              <w:ind w:left="38"/>
              <w:rPr>
                <w:rFonts w:ascii="標楷體" w:hAnsi="標楷體" w:eastAsia="標楷體" w:hint="eastAsia"/>
                <w:sz w:val="23"/>
              </w:rPr>
            </w:pPr>
            <w:r>
              <w:rPr>
                <w:rFonts w:ascii="標楷體" w:hAnsi="標楷體" w:eastAsia="標楷體" w:hint="eastAsia"/>
                <w:sz w:val="23"/>
              </w:rPr>
              <w:t>聯絡電話→</w:t>
            </w:r>
          </w:p>
        </w:tc>
        <w:tc>
          <w:tcPr>
            <w:tcW w:w="2200" w:type="dxa"/>
            <w:gridSpan w:val="2"/>
            <w:shd w:val="clear" w:color="auto" w:fill="E1EEDA"/>
          </w:tcPr>
          <w:p>
            <w:pPr>
              <w:pStyle w:val="TableParagraph"/>
              <w:spacing w:line="416" w:lineRule="exact"/>
              <w:ind w:left="47"/>
              <w:rPr>
                <w:rFonts w:ascii="微軟正黑體"/>
                <w:b/>
                <w:sz w:val="26"/>
              </w:rPr>
            </w:pPr>
            <w:r>
              <w:rPr>
                <w:rFonts w:ascii="微軟正黑體"/>
                <w:b/>
                <w:sz w:val="26"/>
              </w:rPr>
              <w:t>02-2736-5665</w:t>
            </w:r>
          </w:p>
        </w:tc>
        <w:tc>
          <w:tcPr>
            <w:tcW w:w="1912" w:type="dxa"/>
            <w:gridSpan w:val="2"/>
            <w:vMerge w:val="restart"/>
            <w:shd w:val="clear" w:color="auto" w:fill="E1EEDA"/>
          </w:tcPr>
          <w:p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99"/>
              <w:rPr>
                <w:rFonts w:ascii="標楷體" w:hAnsi="標楷體" w:eastAsia="標楷體" w:hint="eastAsia"/>
                <w:sz w:val="38"/>
              </w:rPr>
            </w:pPr>
            <w:r>
              <w:rPr>
                <w:rFonts w:ascii="標楷體" w:hAnsi="標楷體" w:eastAsia="標楷體" w:hint="eastAsia"/>
                <w:sz w:val="38"/>
              </w:rPr>
              <w:t>ATM轉帳→</w:t>
            </w:r>
          </w:p>
        </w:tc>
        <w:tc>
          <w:tcPr>
            <w:tcW w:w="2162" w:type="dxa"/>
            <w:gridSpan w:val="2"/>
            <w:shd w:val="clear" w:color="auto" w:fill="E1EEDA"/>
          </w:tcPr>
          <w:p>
            <w:pPr>
              <w:pStyle w:val="TableParagraph"/>
              <w:spacing w:before="63"/>
              <w:ind w:left="338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銀行代碼(004)</w:t>
            </w:r>
          </w:p>
        </w:tc>
        <w:tc>
          <w:tcPr>
            <w:tcW w:w="3096" w:type="dxa"/>
            <w:gridSpan w:val="3"/>
            <w:shd w:val="clear" w:color="auto" w:fill="E1EEDA"/>
          </w:tcPr>
          <w:p>
            <w:pPr>
              <w:pStyle w:val="TableParagraph"/>
              <w:spacing w:before="63"/>
              <w:ind w:left="35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台灣銀行(豐原分行)</w:t>
            </w:r>
          </w:p>
        </w:tc>
      </w:tr>
      <w:tr>
        <w:trPr>
          <w:trHeight w:val="436" w:hRule="atLeast"/>
        </w:trPr>
        <w:tc>
          <w:tcPr>
            <w:tcW w:w="1287" w:type="dxa"/>
            <w:shd w:val="clear" w:color="auto" w:fill="E1EEDA"/>
          </w:tcPr>
          <w:p>
            <w:pPr>
              <w:pStyle w:val="TableParagraph"/>
              <w:spacing w:before="73"/>
              <w:ind w:left="38"/>
              <w:rPr>
                <w:rFonts w:ascii="標楷體" w:hAnsi="標楷體" w:eastAsia="標楷體" w:hint="eastAsia"/>
                <w:sz w:val="23"/>
              </w:rPr>
            </w:pPr>
            <w:r>
              <w:rPr>
                <w:rFonts w:ascii="標楷體" w:hAnsi="標楷體" w:eastAsia="標楷體" w:hint="eastAsia"/>
                <w:sz w:val="23"/>
              </w:rPr>
              <w:t>傳真專線→</w:t>
            </w:r>
          </w:p>
        </w:tc>
        <w:tc>
          <w:tcPr>
            <w:tcW w:w="2200" w:type="dxa"/>
            <w:gridSpan w:val="2"/>
            <w:shd w:val="clear" w:color="auto" w:fill="E1EEDA"/>
          </w:tcPr>
          <w:p>
            <w:pPr>
              <w:pStyle w:val="TableParagraph"/>
              <w:spacing w:line="417" w:lineRule="exact"/>
              <w:ind w:left="47"/>
              <w:rPr>
                <w:rFonts w:ascii="微軟正黑體"/>
                <w:b/>
                <w:sz w:val="26"/>
              </w:rPr>
            </w:pPr>
            <w:r>
              <w:rPr>
                <w:rFonts w:ascii="微軟正黑體"/>
                <w:b/>
                <w:sz w:val="26"/>
              </w:rPr>
              <w:t>02-2377-2360</w:t>
            </w:r>
          </w:p>
        </w:tc>
        <w:tc>
          <w:tcPr>
            <w:tcW w:w="1912" w:type="dxa"/>
            <w:gridSpan w:val="2"/>
            <w:vMerge/>
            <w:tcBorders>
              <w:top w:val="nil"/>
            </w:tcBorders>
            <w:shd w:val="clear" w:color="auto" w:fill="E1EE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2"/>
            <w:shd w:val="clear" w:color="auto" w:fill="E1EEDA"/>
          </w:tcPr>
          <w:p>
            <w:pPr>
              <w:pStyle w:val="TableParagraph"/>
              <w:spacing w:before="64"/>
              <w:ind w:left="627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轉帳帳號</w:t>
            </w:r>
          </w:p>
        </w:tc>
        <w:tc>
          <w:tcPr>
            <w:tcW w:w="3096" w:type="dxa"/>
            <w:gridSpan w:val="3"/>
            <w:shd w:val="clear" w:color="auto" w:fill="E1EEDA"/>
          </w:tcPr>
          <w:p>
            <w:pPr>
              <w:pStyle w:val="TableParagraph"/>
              <w:spacing w:line="411" w:lineRule="exact"/>
              <w:ind w:left="40"/>
              <w:rPr>
                <w:rFonts w:ascii="微軟正黑體"/>
                <w:b/>
                <w:sz w:val="23"/>
              </w:rPr>
            </w:pPr>
            <w:r>
              <w:rPr>
                <w:rFonts w:ascii="微軟正黑體"/>
                <w:b/>
                <w:sz w:val="23"/>
              </w:rPr>
              <w:t>030-001-005-911</w:t>
            </w:r>
          </w:p>
        </w:tc>
      </w:tr>
      <w:tr>
        <w:trPr>
          <w:trHeight w:val="435" w:hRule="atLeast"/>
        </w:trPr>
        <w:tc>
          <w:tcPr>
            <w:tcW w:w="1287" w:type="dxa"/>
            <w:shd w:val="clear" w:color="auto" w:fill="E1EEDA"/>
          </w:tcPr>
          <w:p>
            <w:pPr>
              <w:pStyle w:val="TableParagraph"/>
              <w:spacing w:before="72"/>
              <w:ind w:left="38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主辦人手機</w:t>
            </w:r>
          </w:p>
        </w:tc>
        <w:tc>
          <w:tcPr>
            <w:tcW w:w="2200" w:type="dxa"/>
            <w:gridSpan w:val="2"/>
            <w:shd w:val="clear" w:color="auto" w:fill="E1EEDA"/>
          </w:tcPr>
          <w:p>
            <w:pPr>
              <w:pStyle w:val="TableParagraph"/>
              <w:spacing w:line="416" w:lineRule="exact"/>
              <w:ind w:left="47"/>
              <w:rPr>
                <w:rFonts w:ascii="微軟正黑體"/>
                <w:b/>
                <w:sz w:val="26"/>
              </w:rPr>
            </w:pPr>
            <w:r>
              <w:rPr>
                <w:rFonts w:ascii="微軟正黑體"/>
                <w:b/>
                <w:sz w:val="26"/>
              </w:rPr>
              <w:t>0932-648-748</w:t>
            </w:r>
          </w:p>
        </w:tc>
        <w:tc>
          <w:tcPr>
            <w:tcW w:w="1912" w:type="dxa"/>
            <w:gridSpan w:val="2"/>
            <w:vMerge/>
            <w:tcBorders>
              <w:top w:val="nil"/>
            </w:tcBorders>
            <w:shd w:val="clear" w:color="auto" w:fill="E1EE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2"/>
            <w:shd w:val="clear" w:color="auto" w:fill="E1EEDA"/>
          </w:tcPr>
          <w:p>
            <w:pPr>
              <w:pStyle w:val="TableParagraph"/>
              <w:spacing w:before="63"/>
              <w:ind w:left="627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轉帳戶名</w:t>
            </w:r>
          </w:p>
        </w:tc>
        <w:tc>
          <w:tcPr>
            <w:tcW w:w="3096" w:type="dxa"/>
            <w:gridSpan w:val="3"/>
            <w:shd w:val="clear" w:color="auto" w:fill="E1EEDA"/>
          </w:tcPr>
          <w:p>
            <w:pPr>
              <w:pStyle w:val="TableParagraph"/>
              <w:spacing w:before="63"/>
              <w:ind w:left="35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亞洲音樂有限公司</w:t>
            </w:r>
          </w:p>
        </w:tc>
      </w:tr>
      <w:tr>
        <w:trPr>
          <w:trHeight w:val="604" w:hRule="atLeast"/>
        </w:trPr>
        <w:tc>
          <w:tcPr>
            <w:tcW w:w="1287" w:type="dxa"/>
            <w:vMerge w:val="restart"/>
          </w:tcPr>
          <w:p>
            <w:pPr>
              <w:pStyle w:val="TableParagraph"/>
              <w:spacing w:line="220" w:lineRule="auto" w:before="13"/>
              <w:ind w:left="33" w:right="79"/>
              <w:rPr>
                <w:rFonts w:ascii="標楷體" w:eastAsia="標楷體" w:hint="eastAsia"/>
                <w:sz w:val="19"/>
              </w:rPr>
            </w:pPr>
            <w:r>
              <w:rPr>
                <w:rFonts w:ascii="標楷體" w:eastAsia="標楷體" w:hint="eastAsia"/>
                <w:sz w:val="19"/>
              </w:rPr>
              <w:t>官方粉絲Line_ID     (全部英文字</w:t>
            </w:r>
            <w:r>
              <w:rPr>
                <w:rFonts w:ascii="標楷體" w:eastAsia="標楷體" w:hint="eastAsia"/>
                <w:spacing w:val="-3"/>
                <w:sz w:val="19"/>
              </w:rPr>
              <w:t>小寫，含＠符</w:t>
            </w:r>
          </w:p>
          <w:p>
            <w:pPr>
              <w:pStyle w:val="TableParagraph"/>
              <w:spacing w:line="218" w:lineRule="exact"/>
              <w:ind w:left="33"/>
              <w:rPr>
                <w:rFonts w:ascii="標楷體" w:eastAsia="標楷體" w:hint="eastAsia"/>
                <w:sz w:val="19"/>
              </w:rPr>
            </w:pPr>
            <w:r>
              <w:rPr>
                <w:rFonts w:ascii="標楷體" w:eastAsia="標楷體" w:hint="eastAsia"/>
                <w:sz w:val="19"/>
              </w:rPr>
              <w:t>號）</w:t>
            </w:r>
          </w:p>
        </w:tc>
        <w:tc>
          <w:tcPr>
            <w:tcW w:w="2200" w:type="dxa"/>
            <w:gridSpan w:val="2"/>
            <w:vMerge w:val="restart"/>
          </w:tcPr>
          <w:p>
            <w:pPr>
              <w:pStyle w:val="TableParagraph"/>
              <w:spacing w:before="278"/>
              <w:ind w:left="307"/>
              <w:rPr>
                <w:rFonts w:ascii="微軟正黑體"/>
                <w:b/>
                <w:sz w:val="34"/>
              </w:rPr>
            </w:pPr>
            <w:r>
              <w:rPr>
                <w:rFonts w:ascii="微軟正黑體"/>
                <w:b/>
                <w:w w:val="95"/>
                <w:sz w:val="34"/>
              </w:rPr>
              <w:t>@asiancup</w:t>
            </w:r>
          </w:p>
        </w:tc>
        <w:tc>
          <w:tcPr>
            <w:tcW w:w="1912" w:type="dxa"/>
            <w:gridSpan w:val="2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3" w:right="-44"/>
              <w:rPr>
                <w:rFonts w:ascii="標楷體" w:hAnsi="標楷體" w:eastAsia="標楷體" w:hint="eastAsia"/>
                <w:sz w:val="38"/>
              </w:rPr>
            </w:pPr>
            <w:r>
              <w:rPr>
                <w:rFonts w:ascii="標楷體" w:hAnsi="標楷體" w:eastAsia="標楷體" w:hint="eastAsia"/>
                <w:spacing w:val="4"/>
                <w:sz w:val="38"/>
              </w:rPr>
              <w:t>郵政劃撥→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145"/>
              <w:ind w:left="627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劃撥帳號</w:t>
            </w:r>
          </w:p>
        </w:tc>
        <w:tc>
          <w:tcPr>
            <w:tcW w:w="3096" w:type="dxa"/>
            <w:gridSpan w:val="3"/>
          </w:tcPr>
          <w:p>
            <w:pPr>
              <w:pStyle w:val="TableParagraph"/>
              <w:spacing w:before="78"/>
              <w:ind w:left="49"/>
              <w:rPr>
                <w:rFonts w:ascii="標楷體"/>
                <w:sz w:val="34"/>
              </w:rPr>
            </w:pPr>
            <w:r>
              <w:rPr>
                <w:rFonts w:ascii="標楷體"/>
                <w:sz w:val="34"/>
              </w:rPr>
              <w:t>22784716</w:t>
            </w:r>
          </w:p>
        </w:tc>
      </w:tr>
      <w:tr>
        <w:trPr>
          <w:trHeight w:val="604" w:hRule="atLeast"/>
        </w:trPr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145"/>
              <w:ind w:left="627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劃撥戶名</w:t>
            </w:r>
          </w:p>
        </w:tc>
        <w:tc>
          <w:tcPr>
            <w:tcW w:w="3096" w:type="dxa"/>
            <w:gridSpan w:val="3"/>
          </w:tcPr>
          <w:p>
            <w:pPr>
              <w:pStyle w:val="TableParagraph"/>
              <w:spacing w:before="145"/>
              <w:ind w:left="35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呂彥箴</w:t>
            </w:r>
          </w:p>
        </w:tc>
      </w:tr>
      <w:tr>
        <w:trPr>
          <w:trHeight w:val="435" w:hRule="atLeast"/>
        </w:trPr>
        <w:tc>
          <w:tcPr>
            <w:tcW w:w="3487" w:type="dxa"/>
            <w:gridSpan w:val="3"/>
          </w:tcPr>
          <w:p>
            <w:pPr>
              <w:pStyle w:val="TableParagraph"/>
              <w:spacing w:line="405" w:lineRule="exact"/>
              <w:ind w:left="830"/>
              <w:rPr>
                <w:rFonts w:ascii="微軟正黑體" w:hAnsi="微軟正黑體" w:eastAsia="微軟正黑體" w:hint="eastAsia"/>
                <w:sz w:val="23"/>
              </w:rPr>
            </w:pPr>
            <w:r>
              <w:rPr>
                <w:rFonts w:ascii="Microsoft JhengHei UI" w:hAnsi="Microsoft JhengHei UI" w:eastAsia="Microsoft JhengHei UI" w:hint="eastAsia"/>
                <w:color w:val="C00000"/>
                <w:sz w:val="23"/>
              </w:rPr>
              <w:t>↓↓</w:t>
            </w:r>
            <w:r>
              <w:rPr>
                <w:rFonts w:ascii="微軟正黑體" w:hAnsi="微軟正黑體" w:eastAsia="微軟正黑體" w:hint="eastAsia"/>
                <w:color w:val="C00000"/>
                <w:sz w:val="23"/>
              </w:rPr>
              <w:t>報名費用↓↓</w:t>
            </w:r>
          </w:p>
        </w:tc>
        <w:tc>
          <w:tcPr>
            <w:tcW w:w="956" w:type="dxa"/>
          </w:tcPr>
          <w:p>
            <w:pPr>
              <w:pStyle w:val="TableParagraph"/>
              <w:spacing w:before="72"/>
              <w:ind w:left="32"/>
              <w:jc w:val="center"/>
              <w:rPr>
                <w:rFonts w:ascii="標楷體" w:hAnsi="標楷體"/>
                <w:sz w:val="23"/>
              </w:rPr>
            </w:pPr>
            <w:r>
              <w:rPr>
                <w:rFonts w:ascii="標楷體" w:hAnsi="標楷體"/>
                <w:w w:val="100"/>
                <w:sz w:val="23"/>
              </w:rPr>
              <w:t>□</w:t>
            </w:r>
          </w:p>
        </w:tc>
        <w:tc>
          <w:tcPr>
            <w:tcW w:w="956" w:type="dxa"/>
          </w:tcPr>
          <w:p>
            <w:pPr>
              <w:pStyle w:val="TableParagraph"/>
              <w:spacing w:before="72"/>
              <w:ind w:left="36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ATM轉帳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72"/>
              <w:ind w:left="36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轉帳帳號末5碼：</w:t>
            </w:r>
          </w:p>
        </w:tc>
        <w:tc>
          <w:tcPr>
            <w:tcW w:w="309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287" w:type="dxa"/>
          </w:tcPr>
          <w:p>
            <w:pPr>
              <w:pStyle w:val="TableParagraph"/>
              <w:spacing w:line="416" w:lineRule="exact"/>
              <w:ind w:left="42"/>
              <w:rPr>
                <w:rFonts w:ascii="微軟正黑體" w:eastAsia="微軟正黑體" w:hint="eastAsia"/>
                <w:b/>
                <w:sz w:val="23"/>
              </w:rPr>
            </w:pPr>
            <w:r>
              <w:rPr>
                <w:rFonts w:ascii="微軟正黑體" w:eastAsia="微軟正黑體" w:hint="eastAsia"/>
                <w:b/>
                <w:color w:val="001F5F"/>
                <w:sz w:val="23"/>
              </w:rPr>
              <w:t>區域賽</w:t>
            </w:r>
          </w:p>
        </w:tc>
        <w:tc>
          <w:tcPr>
            <w:tcW w:w="2200" w:type="dxa"/>
            <w:gridSpan w:val="2"/>
          </w:tcPr>
          <w:p>
            <w:pPr>
              <w:pStyle w:val="TableParagraph"/>
              <w:spacing w:line="416" w:lineRule="exact"/>
              <w:ind w:left="763"/>
              <w:rPr>
                <w:rFonts w:ascii="標楷體"/>
                <w:sz w:val="34"/>
              </w:rPr>
            </w:pPr>
            <w:r>
              <w:rPr>
                <w:rFonts w:ascii="標楷體"/>
                <w:color w:val="C00000"/>
                <w:sz w:val="34"/>
              </w:rPr>
              <w:t>2000</w:t>
            </w:r>
          </w:p>
        </w:tc>
        <w:tc>
          <w:tcPr>
            <w:tcW w:w="956" w:type="dxa"/>
          </w:tcPr>
          <w:p>
            <w:pPr>
              <w:pStyle w:val="TableParagraph"/>
              <w:spacing w:before="73"/>
              <w:ind w:left="32"/>
              <w:jc w:val="center"/>
              <w:rPr>
                <w:rFonts w:ascii="標楷體" w:hAnsi="標楷體"/>
                <w:sz w:val="23"/>
              </w:rPr>
            </w:pPr>
            <w:r>
              <w:rPr>
                <w:rFonts w:ascii="標楷體" w:hAnsi="標楷體"/>
                <w:w w:val="100"/>
                <w:sz w:val="23"/>
              </w:rPr>
              <w:t>□</w:t>
            </w:r>
          </w:p>
        </w:tc>
        <w:tc>
          <w:tcPr>
            <w:tcW w:w="956" w:type="dxa"/>
          </w:tcPr>
          <w:p>
            <w:pPr>
              <w:pStyle w:val="TableParagraph"/>
              <w:spacing w:before="73"/>
              <w:ind w:left="36" w:right="-29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pacing w:val="-4"/>
                <w:sz w:val="23"/>
              </w:rPr>
              <w:t>郵政劃撥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73"/>
              <w:ind w:left="36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劃撥序號8碼：</w:t>
            </w:r>
          </w:p>
        </w:tc>
        <w:tc>
          <w:tcPr>
            <w:tcW w:w="309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287" w:type="dxa"/>
          </w:tcPr>
          <w:p>
            <w:pPr>
              <w:pStyle w:val="TableParagraph"/>
              <w:spacing w:line="417" w:lineRule="exact"/>
              <w:ind w:left="42"/>
              <w:rPr>
                <w:rFonts w:ascii="微軟正黑體" w:eastAsia="微軟正黑體" w:hint="eastAsia"/>
                <w:b/>
                <w:sz w:val="23"/>
              </w:rPr>
            </w:pPr>
            <w:r>
              <w:rPr>
                <w:rFonts w:ascii="微軟正黑體" w:eastAsia="微軟正黑體" w:hint="eastAsia"/>
                <w:b/>
                <w:color w:val="001F5F"/>
                <w:sz w:val="23"/>
              </w:rPr>
              <w:t>菁英全國賽</w:t>
            </w:r>
          </w:p>
        </w:tc>
        <w:tc>
          <w:tcPr>
            <w:tcW w:w="2200" w:type="dxa"/>
            <w:gridSpan w:val="2"/>
          </w:tcPr>
          <w:p>
            <w:pPr>
              <w:pStyle w:val="TableParagraph"/>
              <w:spacing w:line="417" w:lineRule="exact"/>
              <w:ind w:left="763"/>
              <w:rPr>
                <w:rFonts w:ascii="標楷體"/>
                <w:sz w:val="34"/>
              </w:rPr>
            </w:pPr>
            <w:r>
              <w:rPr>
                <w:rFonts w:ascii="標楷體"/>
                <w:color w:val="C00000"/>
                <w:sz w:val="34"/>
              </w:rPr>
              <w:t>3000</w:t>
            </w:r>
          </w:p>
        </w:tc>
        <w:tc>
          <w:tcPr>
            <w:tcW w:w="1912" w:type="dxa"/>
            <w:gridSpan w:val="2"/>
          </w:tcPr>
          <w:p>
            <w:pPr>
              <w:pStyle w:val="TableParagraph"/>
              <w:spacing w:before="73"/>
              <w:ind w:left="37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轉帳日期</w:t>
            </w:r>
          </w:p>
        </w:tc>
        <w:tc>
          <w:tcPr>
            <w:tcW w:w="5258" w:type="dxa"/>
            <w:gridSpan w:val="5"/>
          </w:tcPr>
          <w:p>
            <w:pPr>
              <w:pStyle w:val="TableParagraph"/>
              <w:spacing w:before="64"/>
              <w:ind w:left="36"/>
              <w:rPr>
                <w:rFonts w:ascii="標楷體" w:hAnsi="標楷體" w:eastAsia="標楷體" w:hint="eastAsia"/>
                <w:sz w:val="23"/>
              </w:rPr>
            </w:pPr>
            <w:r>
              <w:rPr>
                <w:rFonts w:ascii="標楷體" w:hAnsi="標楷體" w:eastAsia="標楷體" w:hint="eastAsia"/>
                <w:sz w:val="23"/>
              </w:rPr>
              <w:t>↑劃撥序號8碼位於收據</w:t>
            </w:r>
            <w:r>
              <w:rPr>
                <w:rFonts w:ascii="標楷體" w:hAnsi="標楷體" w:eastAsia="標楷體" w:hint="eastAsia"/>
                <w:color w:val="FF0000"/>
                <w:sz w:val="23"/>
              </w:rPr>
              <w:t>(時間日期左側那8位數字)</w:t>
            </w:r>
          </w:p>
        </w:tc>
      </w:tr>
      <w:tr>
        <w:trPr>
          <w:trHeight w:val="435" w:hRule="atLeast"/>
        </w:trPr>
        <w:tc>
          <w:tcPr>
            <w:tcW w:w="10657" w:type="dxa"/>
            <w:gridSpan w:val="10"/>
            <w:shd w:val="clear" w:color="auto" w:fill="DDEBF7"/>
          </w:tcPr>
          <w:p>
            <w:pPr>
              <w:pStyle w:val="TableParagraph"/>
              <w:spacing w:before="42"/>
              <w:ind w:left="1930"/>
              <w:rPr>
                <w:sz w:val="26"/>
              </w:rPr>
            </w:pPr>
            <w:r>
              <w:rPr>
                <w:b/>
                <w:color w:val="001F5F"/>
                <w:sz w:val="26"/>
              </w:rPr>
              <w:t>↓↓↓</w:t>
            </w:r>
            <w:r>
              <w:rPr>
                <w:b/>
                <w:color w:val="C00000"/>
                <w:sz w:val="26"/>
              </w:rPr>
              <w:t>鼓王鼓后</w:t>
            </w:r>
            <w:r>
              <w:rPr>
                <w:i/>
                <w:sz w:val="26"/>
              </w:rPr>
              <w:t>&amp;</w:t>
            </w:r>
            <w:r>
              <w:rPr>
                <w:b/>
                <w:color w:val="C00000"/>
                <w:sz w:val="26"/>
              </w:rPr>
              <w:t>最強吉他貝斯手</w:t>
            </w:r>
            <w:r>
              <w:rPr>
                <w:i/>
                <w:sz w:val="26"/>
              </w:rPr>
              <w:t>&amp;</w:t>
            </w:r>
            <w:r>
              <w:rPr>
                <w:b/>
                <w:color w:val="C00000"/>
                <w:sz w:val="26"/>
              </w:rPr>
              <w:t>洲際盃</w:t>
            </w:r>
            <w:r>
              <w:rPr>
                <w:sz w:val="26"/>
              </w:rPr>
              <w:t>繳費資訊</w:t>
            </w:r>
            <w:r>
              <w:rPr>
                <w:color w:val="001F5F"/>
                <w:sz w:val="26"/>
              </w:rPr>
              <w:t>↓↓↓</w:t>
            </w:r>
          </w:p>
        </w:tc>
      </w:tr>
      <w:tr>
        <w:trPr>
          <w:trHeight w:val="330" w:hRule="atLeast"/>
        </w:trPr>
        <w:tc>
          <w:tcPr>
            <w:tcW w:w="3487" w:type="dxa"/>
            <w:gridSpan w:val="3"/>
          </w:tcPr>
          <w:p>
            <w:pPr>
              <w:pStyle w:val="TableParagraph"/>
              <w:spacing w:line="300" w:lineRule="exact" w:before="10"/>
              <w:ind w:left="811"/>
              <w:rPr>
                <w:b/>
                <w:sz w:val="23"/>
              </w:rPr>
            </w:pPr>
            <w:r>
              <w:rPr>
                <w:b/>
                <w:color w:val="C00000"/>
                <w:sz w:val="23"/>
              </w:rPr>
              <w:t>↓↓報名費用↓↓</w:t>
            </w:r>
          </w:p>
        </w:tc>
        <w:tc>
          <w:tcPr>
            <w:tcW w:w="1912" w:type="dxa"/>
            <w:gridSpan w:val="2"/>
            <w:vMerge w:val="restart"/>
          </w:tcPr>
          <w:p>
            <w:pPr>
              <w:pStyle w:val="TableParagraph"/>
              <w:spacing w:before="316"/>
              <w:ind w:left="99"/>
              <w:rPr>
                <w:rFonts w:ascii="標楷體" w:hAnsi="標楷體" w:eastAsia="標楷體" w:hint="eastAsia"/>
                <w:sz w:val="38"/>
              </w:rPr>
            </w:pPr>
            <w:r>
              <w:rPr>
                <w:rFonts w:ascii="標楷體" w:hAnsi="標楷體" w:eastAsia="標楷體" w:hint="eastAsia"/>
                <w:sz w:val="38"/>
              </w:rPr>
              <w:t>ATM轉帳→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line="300" w:lineRule="exact" w:before="10"/>
              <w:ind w:left="338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銀行代碼(004)</w:t>
            </w:r>
          </w:p>
        </w:tc>
        <w:tc>
          <w:tcPr>
            <w:tcW w:w="3096" w:type="dxa"/>
            <w:gridSpan w:val="3"/>
          </w:tcPr>
          <w:p>
            <w:pPr>
              <w:pStyle w:val="TableParagraph"/>
              <w:spacing w:line="300" w:lineRule="exact" w:before="10"/>
              <w:ind w:left="35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國泰世華銀行(台中分行)</w:t>
            </w:r>
          </w:p>
        </w:tc>
      </w:tr>
      <w:tr>
        <w:trPr>
          <w:trHeight w:val="330" w:hRule="atLeast"/>
        </w:trPr>
        <w:tc>
          <w:tcPr>
            <w:tcW w:w="1287" w:type="dxa"/>
          </w:tcPr>
          <w:p>
            <w:pPr>
              <w:pStyle w:val="TableParagraph"/>
              <w:spacing w:line="310" w:lineRule="exact"/>
              <w:ind w:left="47"/>
              <w:rPr>
                <w:rFonts w:ascii="微軟正黑體" w:eastAsia="微軟正黑體" w:hint="eastAsia"/>
                <w:b/>
                <w:sz w:val="26"/>
              </w:rPr>
            </w:pPr>
            <w:r>
              <w:rPr>
                <w:rFonts w:ascii="微軟正黑體" w:eastAsia="微軟正黑體" w:hint="eastAsia"/>
                <w:b/>
                <w:color w:val="001F5F"/>
                <w:sz w:val="26"/>
              </w:rPr>
              <w:t>鼓王鼓后</w:t>
            </w:r>
          </w:p>
        </w:tc>
        <w:tc>
          <w:tcPr>
            <w:tcW w:w="2200" w:type="dxa"/>
            <w:gridSpan w:val="2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769" w:right="732"/>
              <w:jc w:val="center"/>
              <w:rPr>
                <w:i/>
                <w:sz w:val="34"/>
              </w:rPr>
            </w:pPr>
            <w:r>
              <w:rPr>
                <w:i/>
                <w:color w:val="C00000"/>
                <w:sz w:val="34"/>
              </w:rPr>
              <w:t>3200</w:t>
            </w:r>
          </w:p>
        </w:tc>
        <w:tc>
          <w:tcPr>
            <w:tcW w:w="19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line="300" w:lineRule="exact" w:before="10"/>
              <w:ind w:left="627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轉帳帳號</w:t>
            </w:r>
          </w:p>
        </w:tc>
        <w:tc>
          <w:tcPr>
            <w:tcW w:w="3096" w:type="dxa"/>
            <w:gridSpan w:val="3"/>
          </w:tcPr>
          <w:p>
            <w:pPr>
              <w:pStyle w:val="TableParagraph"/>
              <w:spacing w:line="310" w:lineRule="exact"/>
              <w:ind w:left="40"/>
              <w:rPr>
                <w:rFonts w:ascii="微軟正黑體"/>
                <w:b/>
                <w:sz w:val="23"/>
              </w:rPr>
            </w:pPr>
            <w:r>
              <w:rPr>
                <w:rFonts w:ascii="微軟正黑體"/>
                <w:b/>
                <w:sz w:val="23"/>
              </w:rPr>
              <w:t>006-03-502052-5</w:t>
            </w:r>
          </w:p>
        </w:tc>
      </w:tr>
      <w:tr>
        <w:trPr>
          <w:trHeight w:val="441" w:hRule="atLeast"/>
        </w:trPr>
        <w:tc>
          <w:tcPr>
            <w:tcW w:w="1287" w:type="dxa"/>
          </w:tcPr>
          <w:p>
            <w:pPr>
              <w:pStyle w:val="TableParagraph"/>
              <w:spacing w:line="421" w:lineRule="exact"/>
              <w:ind w:left="47" w:right="-15"/>
              <w:rPr>
                <w:rFonts w:ascii="微軟正黑體" w:eastAsia="微軟正黑體" w:hint="eastAsia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color w:val="001F5F"/>
                <w:sz w:val="24"/>
              </w:rPr>
              <w:t>吉他貝斯手</w:t>
            </w:r>
          </w:p>
        </w:tc>
        <w:tc>
          <w:tcPr>
            <w:tcW w:w="22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63"/>
              <w:ind w:left="627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轉帳戶名</w:t>
            </w:r>
          </w:p>
        </w:tc>
        <w:tc>
          <w:tcPr>
            <w:tcW w:w="3096" w:type="dxa"/>
            <w:gridSpan w:val="3"/>
          </w:tcPr>
          <w:p>
            <w:pPr>
              <w:pStyle w:val="TableParagraph"/>
              <w:spacing w:before="63"/>
              <w:ind w:left="35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亞洲音樂有限公司</w:t>
            </w:r>
          </w:p>
        </w:tc>
      </w:tr>
      <w:tr>
        <w:trPr>
          <w:trHeight w:val="306" w:hRule="atLeast"/>
        </w:trPr>
        <w:tc>
          <w:tcPr>
            <w:tcW w:w="1287" w:type="dxa"/>
          </w:tcPr>
          <w:p>
            <w:pPr>
              <w:pStyle w:val="TableParagraph"/>
              <w:spacing w:line="286" w:lineRule="exact"/>
              <w:ind w:left="52"/>
              <w:rPr>
                <w:rFonts w:ascii="微軟正黑體" w:eastAsia="微軟正黑體" w:hint="eastAsia"/>
                <w:b/>
                <w:sz w:val="26"/>
              </w:rPr>
            </w:pPr>
            <w:r>
              <w:rPr>
                <w:rFonts w:ascii="微軟正黑體" w:eastAsia="微軟正黑體" w:hint="eastAsia"/>
                <w:b/>
                <w:color w:val="001F5F"/>
                <w:sz w:val="26"/>
              </w:rPr>
              <w:t>洲際盃</w:t>
            </w:r>
          </w:p>
        </w:tc>
        <w:tc>
          <w:tcPr>
            <w:tcW w:w="22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line="281" w:lineRule="exact" w:before="5"/>
              <w:ind w:left="32"/>
              <w:jc w:val="center"/>
              <w:rPr>
                <w:rFonts w:ascii="標楷體" w:hAnsi="標楷體"/>
                <w:sz w:val="23"/>
              </w:rPr>
            </w:pPr>
            <w:r>
              <w:rPr>
                <w:rFonts w:ascii="標楷體" w:hAnsi="標楷體"/>
                <w:w w:val="100"/>
                <w:sz w:val="23"/>
              </w:rPr>
              <w:t>□</w:t>
            </w:r>
          </w:p>
        </w:tc>
        <w:tc>
          <w:tcPr>
            <w:tcW w:w="956" w:type="dxa"/>
          </w:tcPr>
          <w:p>
            <w:pPr>
              <w:pStyle w:val="TableParagraph"/>
              <w:spacing w:line="281" w:lineRule="exact" w:before="5"/>
              <w:ind w:left="36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ATM轉帳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line="281" w:lineRule="exact" w:before="5"/>
              <w:ind w:left="36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轉帳帳號末5碼：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1" w:type="dxa"/>
            <w:gridSpan w:val="2"/>
          </w:tcPr>
          <w:p>
            <w:pPr>
              <w:pStyle w:val="TableParagraph"/>
              <w:spacing w:line="281" w:lineRule="exact" w:before="5"/>
              <w:ind w:left="34"/>
              <w:rPr>
                <w:rFonts w:ascii="標楷體" w:eastAsia="標楷體" w:hint="eastAsia"/>
                <w:sz w:val="23"/>
              </w:rPr>
            </w:pPr>
            <w:r>
              <w:rPr>
                <w:rFonts w:ascii="標楷體" w:eastAsia="標楷體" w:hint="eastAsia"/>
                <w:sz w:val="23"/>
              </w:rPr>
              <w:t>轉帳日期</w:t>
            </w:r>
          </w:p>
        </w:tc>
      </w:tr>
    </w:tbl>
    <w:sectPr>
      <w:type w:val="continuous"/>
      <w:pgSz w:w="11910" w:h="16840"/>
      <w:pgMar w:top="60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  <w:font w:name="Microsoft JhengHei UI">
    <w:altName w:val="Microsoft JhengHei UI"/>
    <w:charset w:val="88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新細明體" w:hAnsi="新細明體" w:eastAsia="新細明體" w:cs="新細明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2024-02-26T03:27:04Z</dcterms:created>
  <dcterms:modified xsi:type="dcterms:W3CDTF">2024-02-26T03:27:04Z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2024-02-26T00:00:00Z</vt:filetime>
  </property>
</Properties>
</file>